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92" w:rsidRPr="007D0992" w:rsidRDefault="00665292" w:rsidP="007D0992">
      <w:pPr>
        <w:spacing w:before="100" w:beforeAutospacing="1" w:after="100" w:afterAutospacing="1" w:line="240" w:lineRule="auto"/>
        <w:outlineLvl w:val="1"/>
        <w:rPr>
          <w:rFonts w:ascii="Arial" w:eastAsia="Times New Roman" w:hAnsi="Arial" w:cs="Arial"/>
          <w:b/>
          <w:bCs/>
          <w:sz w:val="36"/>
          <w:szCs w:val="36"/>
          <w:lang w:eastAsia="nl-NL"/>
        </w:rPr>
      </w:pPr>
      <w:r>
        <w:rPr>
          <w:rFonts w:ascii="Arial" w:eastAsia="Times New Roman" w:hAnsi="Arial" w:cs="Arial"/>
          <w:b/>
          <w:bCs/>
          <w:sz w:val="36"/>
          <w:szCs w:val="36"/>
          <w:lang w:eastAsia="nl-NL"/>
        </w:rPr>
        <w:t xml:space="preserve">Individuele </w:t>
      </w:r>
      <w:r w:rsidR="007D0992" w:rsidRPr="007D0992">
        <w:rPr>
          <w:rFonts w:ascii="Arial" w:eastAsia="Times New Roman" w:hAnsi="Arial" w:cs="Arial"/>
          <w:b/>
          <w:bCs/>
          <w:sz w:val="36"/>
          <w:szCs w:val="36"/>
          <w:lang w:eastAsia="nl-NL"/>
        </w:rPr>
        <w:t>Opvoedopstellingen voor professionals</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b/>
          <w:bCs/>
          <w:sz w:val="24"/>
          <w:szCs w:val="24"/>
          <w:lang w:eastAsia="nl-NL"/>
        </w:rPr>
        <w:t xml:space="preserve">Voor zelfstandige </w:t>
      </w:r>
      <w:r w:rsidR="00665292">
        <w:rPr>
          <w:rFonts w:ascii="Times New Roman" w:eastAsia="Times New Roman" w:hAnsi="Times New Roman" w:cs="Times New Roman"/>
          <w:b/>
          <w:bCs/>
          <w:sz w:val="24"/>
          <w:szCs w:val="24"/>
          <w:lang w:eastAsia="nl-NL"/>
        </w:rPr>
        <w:t xml:space="preserve">coaches, </w:t>
      </w:r>
      <w:r w:rsidRPr="007D0992">
        <w:rPr>
          <w:rFonts w:ascii="Times New Roman" w:eastAsia="Times New Roman" w:hAnsi="Times New Roman" w:cs="Times New Roman"/>
          <w:b/>
          <w:bCs/>
          <w:sz w:val="24"/>
          <w:szCs w:val="24"/>
          <w:lang w:eastAsia="nl-NL"/>
        </w:rPr>
        <w:t>therapeuten zijn er twee modules (onafhankelijk van elkaar te volgen) die samen een vierdaagse, korte opleiding vormen. Zo kan je zelf individuele opvoedopstellingen doen met ouders in jouw praktijk. </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t>Wil je niet zelf gaan opstellen maar wel kennismaken met opvoedopstellingen dan kun je alleen module 1 volgen. Je hebt hierna een goed begrip over de mogelijkheden, kunt daar in gesprekken met ouders en kinderen op aansluiten met een aantal praktische punten; bijvoorbeeld in situaties rondom echtscheiding, samengestelde gezinnen, adoptie.</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t xml:space="preserve">Anders dan gebruikelijk bij familieopstellingen/systemisch werk, is er voor de opvoedopstelling geen groep nodig , vloertegels zorgen voor de verschillende representanten. </w:t>
      </w:r>
      <w:r w:rsidR="00665292">
        <w:rPr>
          <w:rFonts w:ascii="Times New Roman" w:eastAsia="Times New Roman" w:hAnsi="Times New Roman" w:cs="Times New Roman"/>
          <w:sz w:val="24"/>
          <w:szCs w:val="24"/>
          <w:lang w:eastAsia="nl-NL"/>
        </w:rPr>
        <w:br/>
      </w:r>
      <w:r w:rsidR="00665292" w:rsidRPr="007D0992">
        <w:rPr>
          <w:rFonts w:ascii="Times New Roman" w:eastAsia="Times New Roman" w:hAnsi="Times New Roman" w:cs="Times New Roman"/>
          <w:sz w:val="24"/>
          <w:szCs w:val="24"/>
          <w:lang w:eastAsia="nl-NL"/>
        </w:rPr>
        <w:t>De tegels zijn verschillend van formaat en kleur en hebben een mannelijke of vrouwelijke vorm</w:t>
      </w:r>
      <w:r w:rsidR="00665292">
        <w:rPr>
          <w:rFonts w:ascii="Times New Roman" w:eastAsia="Times New Roman" w:hAnsi="Times New Roman" w:cs="Times New Roman"/>
          <w:sz w:val="24"/>
          <w:szCs w:val="24"/>
          <w:lang w:eastAsia="nl-NL"/>
        </w:rPr>
        <w:t>.</w:t>
      </w:r>
      <w:r w:rsidR="00665292">
        <w:rPr>
          <w:rFonts w:ascii="Times New Roman" w:eastAsia="Times New Roman" w:hAnsi="Times New Roman" w:cs="Times New Roman"/>
          <w:sz w:val="24"/>
          <w:szCs w:val="24"/>
          <w:lang w:eastAsia="nl-NL"/>
        </w:rPr>
        <w:br/>
        <w:t>Omdat de ouder zelf in de opstelling staat, dit in tegenstelling tot het gebruikelijke systeem met representanten, wordt het effect ook fysiek ervaren en vinden er veranderingen op cel niveau plaats die dan ook blijvend zijn.</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t>D</w:t>
      </w:r>
      <w:r w:rsidRPr="007D0992">
        <w:rPr>
          <w:rFonts w:ascii="Times New Roman" w:eastAsia="Times New Roman" w:hAnsi="Times New Roman" w:cs="Times New Roman"/>
          <w:b/>
          <w:bCs/>
          <w:sz w:val="24"/>
          <w:szCs w:val="24"/>
          <w:lang w:eastAsia="nl-NL"/>
        </w:rPr>
        <w:t xml:space="preserve">e </w:t>
      </w:r>
      <w:r w:rsidRPr="007D0992">
        <w:rPr>
          <w:rFonts w:ascii="Times New Roman" w:eastAsia="Times New Roman" w:hAnsi="Times New Roman" w:cs="Times New Roman"/>
          <w:sz w:val="24"/>
          <w:szCs w:val="24"/>
          <w:lang w:eastAsia="nl-NL"/>
        </w:rPr>
        <w:t> twee modules (elk van 2 dagen) zijn geaccrediteerd op de volgende wijze:</w:t>
      </w:r>
    </w:p>
    <w:p w:rsidR="007D0992" w:rsidRPr="007D0992" w:rsidRDefault="007D0992" w:rsidP="007D09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i/>
          <w:iCs/>
          <w:sz w:val="24"/>
          <w:szCs w:val="24"/>
          <w:lang w:eastAsia="nl-NL"/>
        </w:rPr>
        <w:t>Toegekend door de </w:t>
      </w:r>
      <w:proofErr w:type="spellStart"/>
      <w:r w:rsidRPr="007D0992">
        <w:rPr>
          <w:rFonts w:ascii="Times New Roman" w:eastAsia="Times New Roman" w:hAnsi="Times New Roman" w:cs="Times New Roman"/>
          <w:b/>
          <w:bCs/>
          <w:i/>
          <w:iCs/>
          <w:sz w:val="24"/>
          <w:szCs w:val="24"/>
          <w:lang w:eastAsia="nl-NL"/>
        </w:rPr>
        <w:t>ABvC</w:t>
      </w:r>
      <w:proofErr w:type="spellEnd"/>
      <w:r w:rsidRPr="007D0992">
        <w:rPr>
          <w:rFonts w:ascii="Times New Roman" w:eastAsia="Times New Roman" w:hAnsi="Times New Roman" w:cs="Times New Roman"/>
          <w:i/>
          <w:iCs/>
          <w:sz w:val="24"/>
          <w:szCs w:val="24"/>
          <w:lang w:eastAsia="nl-NL"/>
        </w:rPr>
        <w:t> 13 PE punten per module.  Dus 26 in totaal voor beide modules.</w:t>
      </w:r>
    </w:p>
    <w:p w:rsidR="007D0992" w:rsidRPr="007D0992" w:rsidRDefault="007D0992" w:rsidP="007D09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i/>
          <w:iCs/>
          <w:sz w:val="24"/>
          <w:szCs w:val="24"/>
          <w:lang w:eastAsia="nl-NL"/>
        </w:rPr>
        <w:t>Toegekend door </w:t>
      </w:r>
      <w:r w:rsidRPr="007D0992">
        <w:rPr>
          <w:rFonts w:ascii="Times New Roman" w:eastAsia="Times New Roman" w:hAnsi="Times New Roman" w:cs="Times New Roman"/>
          <w:b/>
          <w:bCs/>
          <w:i/>
          <w:iCs/>
          <w:sz w:val="24"/>
          <w:szCs w:val="24"/>
          <w:lang w:eastAsia="nl-NL"/>
        </w:rPr>
        <w:t>SKB</w:t>
      </w:r>
      <w:r w:rsidRPr="007D0992">
        <w:rPr>
          <w:rFonts w:ascii="Times New Roman" w:eastAsia="Times New Roman" w:hAnsi="Times New Roman" w:cs="Times New Roman"/>
          <w:i/>
          <w:iCs/>
          <w:sz w:val="24"/>
          <w:szCs w:val="24"/>
          <w:lang w:eastAsia="nl-NL"/>
        </w:rPr>
        <w:t> : 22 SU per module. Dus 44 in totaal voor beide modules.</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b/>
          <w:bCs/>
          <w:sz w:val="24"/>
          <w:szCs w:val="24"/>
          <w:lang w:eastAsia="nl-NL"/>
        </w:rPr>
        <w:t>Cursusinformatie</w:t>
      </w:r>
    </w:p>
    <w:p w:rsidR="004464A6" w:rsidRPr="007D0992" w:rsidRDefault="007D0992" w:rsidP="004464A6">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b/>
          <w:bCs/>
          <w:sz w:val="24"/>
          <w:szCs w:val="24"/>
          <w:lang w:eastAsia="nl-NL"/>
        </w:rPr>
        <w:t>Locatie</w:t>
      </w:r>
      <w:r w:rsidRPr="007D0992">
        <w:rPr>
          <w:rFonts w:ascii="Times New Roman" w:eastAsia="Times New Roman" w:hAnsi="Times New Roman" w:cs="Times New Roman"/>
          <w:sz w:val="24"/>
          <w:szCs w:val="24"/>
          <w:lang w:eastAsia="nl-NL"/>
        </w:rPr>
        <w:t>: </w:t>
      </w:r>
      <w:proofErr w:type="spellStart"/>
      <w:r w:rsidRPr="007D0992">
        <w:rPr>
          <w:rFonts w:ascii="Times New Roman" w:eastAsia="Times New Roman" w:hAnsi="Times New Roman" w:cs="Times New Roman"/>
          <w:sz w:val="24"/>
          <w:szCs w:val="24"/>
          <w:lang w:eastAsia="nl-NL"/>
        </w:rPr>
        <w:t>Qi</w:t>
      </w:r>
      <w:proofErr w:type="spellEnd"/>
      <w:r w:rsidRPr="007D0992">
        <w:rPr>
          <w:rFonts w:ascii="Times New Roman" w:eastAsia="Times New Roman" w:hAnsi="Times New Roman" w:cs="Times New Roman"/>
          <w:sz w:val="24"/>
          <w:szCs w:val="24"/>
          <w:lang w:eastAsia="nl-NL"/>
        </w:rPr>
        <w:t>-centrum Amersfoort</w:t>
      </w:r>
      <w:r w:rsidR="004464A6">
        <w:rPr>
          <w:rFonts w:ascii="Times New Roman" w:eastAsia="Times New Roman" w:hAnsi="Times New Roman" w:cs="Times New Roman"/>
          <w:sz w:val="24"/>
          <w:szCs w:val="24"/>
          <w:lang w:eastAsia="nl-NL"/>
        </w:rPr>
        <w:br/>
      </w:r>
      <w:r w:rsidRPr="007D0992">
        <w:rPr>
          <w:rFonts w:ascii="Times New Roman" w:eastAsia="Times New Roman" w:hAnsi="Times New Roman" w:cs="Times New Roman"/>
          <w:b/>
          <w:bCs/>
          <w:sz w:val="24"/>
          <w:szCs w:val="24"/>
          <w:lang w:eastAsia="nl-NL"/>
        </w:rPr>
        <w:t>Doelgroep</w:t>
      </w:r>
      <w:r w:rsidRPr="007D0992">
        <w:rPr>
          <w:rFonts w:ascii="Times New Roman" w:eastAsia="Times New Roman" w:hAnsi="Times New Roman" w:cs="Times New Roman"/>
          <w:sz w:val="24"/>
          <w:szCs w:val="24"/>
          <w:lang w:eastAsia="nl-NL"/>
        </w:rPr>
        <w:t>: Coaches van ouders en/of kinderen; kindertherapeuten, kinderpsychologen, orthopedagogen, speltherapeuten, familie coaches, familieopstellers, mediators etc.</w:t>
      </w:r>
      <w:r w:rsidR="004464A6">
        <w:rPr>
          <w:rFonts w:ascii="Times New Roman" w:eastAsia="Times New Roman" w:hAnsi="Times New Roman" w:cs="Times New Roman"/>
          <w:sz w:val="24"/>
          <w:szCs w:val="24"/>
          <w:lang w:eastAsia="nl-NL"/>
        </w:rPr>
        <w:br/>
      </w:r>
      <w:r w:rsidRPr="007D0992">
        <w:rPr>
          <w:rFonts w:ascii="Times New Roman" w:eastAsia="Times New Roman" w:hAnsi="Times New Roman" w:cs="Times New Roman"/>
          <w:b/>
          <w:bCs/>
          <w:sz w:val="24"/>
          <w:szCs w:val="24"/>
          <w:lang w:eastAsia="nl-NL"/>
        </w:rPr>
        <w:t>Aantal deelnemers</w:t>
      </w:r>
      <w:r w:rsidRPr="007D0992">
        <w:rPr>
          <w:rFonts w:ascii="Times New Roman" w:eastAsia="Times New Roman" w:hAnsi="Times New Roman" w:cs="Times New Roman"/>
          <w:sz w:val="24"/>
          <w:szCs w:val="24"/>
          <w:lang w:eastAsia="nl-NL"/>
        </w:rPr>
        <w:t>: minimaal 8 maximaal 16</w:t>
      </w:r>
      <w:r w:rsidR="004464A6">
        <w:rPr>
          <w:rFonts w:ascii="Times New Roman" w:eastAsia="Times New Roman" w:hAnsi="Times New Roman" w:cs="Times New Roman"/>
          <w:sz w:val="24"/>
          <w:szCs w:val="24"/>
          <w:lang w:eastAsia="nl-NL"/>
        </w:rPr>
        <w:br/>
      </w:r>
      <w:r w:rsidR="004464A6" w:rsidRPr="007D0992">
        <w:rPr>
          <w:rFonts w:ascii="Times New Roman" w:eastAsia="Times New Roman" w:hAnsi="Times New Roman" w:cs="Times New Roman"/>
          <w:b/>
          <w:bCs/>
          <w:sz w:val="24"/>
          <w:szCs w:val="24"/>
          <w:lang w:eastAsia="nl-NL"/>
        </w:rPr>
        <w:t>Tijd</w:t>
      </w:r>
      <w:r w:rsidR="004464A6" w:rsidRPr="007D0992">
        <w:rPr>
          <w:rFonts w:ascii="Times New Roman" w:eastAsia="Times New Roman" w:hAnsi="Times New Roman" w:cs="Times New Roman"/>
          <w:sz w:val="24"/>
          <w:szCs w:val="24"/>
          <w:lang w:eastAsia="nl-NL"/>
        </w:rPr>
        <w:t>: 10.00-16.30uur</w:t>
      </w:r>
      <w:r w:rsidR="004464A6">
        <w:rPr>
          <w:rFonts w:ascii="Times New Roman" w:eastAsia="Times New Roman" w:hAnsi="Times New Roman" w:cs="Times New Roman"/>
          <w:sz w:val="24"/>
          <w:szCs w:val="24"/>
          <w:lang w:eastAsia="nl-NL"/>
        </w:rPr>
        <w:br/>
      </w:r>
      <w:r w:rsidR="004464A6" w:rsidRPr="007D0992">
        <w:rPr>
          <w:rFonts w:ascii="Times New Roman" w:eastAsia="Times New Roman" w:hAnsi="Times New Roman" w:cs="Times New Roman"/>
          <w:b/>
          <w:bCs/>
          <w:sz w:val="24"/>
          <w:szCs w:val="24"/>
          <w:lang w:eastAsia="nl-NL"/>
        </w:rPr>
        <w:t>Kosten</w:t>
      </w:r>
      <w:r w:rsidR="004464A6" w:rsidRPr="007D0992">
        <w:rPr>
          <w:rFonts w:ascii="Times New Roman" w:eastAsia="Times New Roman" w:hAnsi="Times New Roman" w:cs="Times New Roman"/>
          <w:sz w:val="24"/>
          <w:szCs w:val="24"/>
          <w:lang w:eastAsia="nl-NL"/>
        </w:rPr>
        <w:t>: </w:t>
      </w:r>
      <w:r w:rsidR="004464A6">
        <w:rPr>
          <w:rFonts w:ascii="Times New Roman" w:eastAsia="Times New Roman" w:hAnsi="Times New Roman" w:cs="Times New Roman"/>
          <w:sz w:val="24"/>
          <w:szCs w:val="24"/>
          <w:lang w:eastAsia="nl-NL"/>
        </w:rPr>
        <w:t>275,- excl. BTW</w:t>
      </w:r>
      <w:bookmarkStart w:id="0" w:name="_GoBack"/>
      <w:bookmarkEnd w:id="0"/>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b/>
          <w:bCs/>
          <w:sz w:val="24"/>
          <w:szCs w:val="24"/>
          <w:lang w:eastAsia="nl-NL"/>
        </w:rPr>
        <w:t>Algemeen</w:t>
      </w:r>
      <w:r w:rsidRPr="007D0992">
        <w:rPr>
          <w:rFonts w:ascii="Times New Roman" w:eastAsia="Times New Roman" w:hAnsi="Times New Roman" w:cs="Times New Roman"/>
          <w:b/>
          <w:bCs/>
          <w:sz w:val="24"/>
          <w:szCs w:val="24"/>
          <w:lang w:eastAsia="nl-NL"/>
        </w:rPr>
        <w:br/>
      </w:r>
      <w:r w:rsidRPr="007D0992">
        <w:rPr>
          <w:rFonts w:ascii="Times New Roman" w:eastAsia="Times New Roman" w:hAnsi="Times New Roman" w:cs="Times New Roman"/>
          <w:sz w:val="24"/>
          <w:szCs w:val="24"/>
          <w:lang w:eastAsia="nl-NL"/>
        </w:rPr>
        <w:t>In opvoedkundige vraagstukken zien we vaak dat pijnplekken van ouders gespiegeld worden in gedrag van kinderen. Voor beide partijen een patstelling als er niet op een fundamentelere laag iets verandert. Alleen aandacht voor gedragsverandering helpt niet. Daarin hebben de meeste ouders al alle hoeken van de kamer gezien. Vaak is er iets aan de hand op de familie systemische laag.</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t>Binnen ieder familiesysteem heerst er een bijzondere loyaliteit ten opzichte van elkaar. Hierdoor </w:t>
      </w:r>
      <w:r w:rsidRPr="007D0992">
        <w:rPr>
          <w:rFonts w:ascii="Times New Roman" w:eastAsia="Times New Roman" w:hAnsi="Times New Roman" w:cs="Times New Roman"/>
          <w:i/>
          <w:iCs/>
          <w:sz w:val="24"/>
          <w:szCs w:val="24"/>
          <w:lang w:eastAsia="nl-NL"/>
        </w:rPr>
        <w:t>kunnen</w:t>
      </w:r>
      <w:r w:rsidRPr="007D0992">
        <w:rPr>
          <w:rFonts w:ascii="Times New Roman" w:eastAsia="Times New Roman" w:hAnsi="Times New Roman" w:cs="Times New Roman"/>
          <w:sz w:val="24"/>
          <w:szCs w:val="24"/>
          <w:lang w:eastAsia="nl-NL"/>
        </w:rPr>
        <w:t xml:space="preserve"> grote gebeurtenissen in vorige generaties effect hebben op de jongere generatie. We zien dit concreet terug in gedrag van kinderen, in de relatie ouder-kind en in de relatie van ouders onderling.(man-vrouw, vader -moeder plek). Scheidingssituaties, samengestelde gezinnen en adoptiegezinnen vragen hierin om specifieke aandacht.</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lastRenderedPageBreak/>
        <w:t>Al jaren werk ik individueel (!) met ouders aan thema’s die zij in de opvoeding en  in de relatie met hun kinderen tegenkomen. Kinderen behoeven niet mee te komen en blijven zo vrij van therapie. Door het vraagstuk ruimtelijk op te stellen komen ouders letterlijk in hun verhaal te staan en via deze methodiek  dienen oplossingen zich als vanzelf aan.</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i/>
          <w:iCs/>
          <w:sz w:val="24"/>
          <w:szCs w:val="24"/>
          <w:lang w:eastAsia="nl-NL"/>
        </w:rPr>
        <w:t xml:space="preserve">Heb je al veel ervaring met systemisch werk en wil je specifiek het 1 op 1 opstellen leren dan zijn deze beide blokken uitstekend geschikt om het neusje van de zalm te proeven. Je gaat na de PowerPoint presentatie direct aan de slag met de tegels zodat je in de ervaring stapt. In de loop van de jaren heb ik het 1 op 1 opstellen via vloertegels als specialiteit ontwikkelt, ik maak daarbij gebruik van NLP en The </w:t>
      </w:r>
      <w:proofErr w:type="spellStart"/>
      <w:r w:rsidRPr="007D0992">
        <w:rPr>
          <w:rFonts w:ascii="Times New Roman" w:eastAsia="Times New Roman" w:hAnsi="Times New Roman" w:cs="Times New Roman"/>
          <w:i/>
          <w:iCs/>
          <w:sz w:val="24"/>
          <w:szCs w:val="24"/>
          <w:lang w:eastAsia="nl-NL"/>
        </w:rPr>
        <w:t>Work</w:t>
      </w:r>
      <w:proofErr w:type="spellEnd"/>
      <w:r w:rsidRPr="007D0992">
        <w:rPr>
          <w:rFonts w:ascii="Times New Roman" w:eastAsia="Times New Roman" w:hAnsi="Times New Roman" w:cs="Times New Roman"/>
          <w:i/>
          <w:iCs/>
          <w:sz w:val="24"/>
          <w:szCs w:val="24"/>
          <w:lang w:eastAsia="nl-NL"/>
        </w:rPr>
        <w:t xml:space="preserve"> van </w:t>
      </w:r>
      <w:proofErr w:type="spellStart"/>
      <w:r w:rsidRPr="007D0992">
        <w:rPr>
          <w:rFonts w:ascii="Times New Roman" w:eastAsia="Times New Roman" w:hAnsi="Times New Roman" w:cs="Times New Roman"/>
          <w:i/>
          <w:iCs/>
          <w:sz w:val="24"/>
          <w:szCs w:val="24"/>
          <w:lang w:eastAsia="nl-NL"/>
        </w:rPr>
        <w:t>Byron</w:t>
      </w:r>
      <w:proofErr w:type="spellEnd"/>
      <w:r w:rsidRPr="007D0992">
        <w:rPr>
          <w:rFonts w:ascii="Times New Roman" w:eastAsia="Times New Roman" w:hAnsi="Times New Roman" w:cs="Times New Roman"/>
          <w:i/>
          <w:iCs/>
          <w:sz w:val="24"/>
          <w:szCs w:val="24"/>
          <w:lang w:eastAsia="nl-NL"/>
        </w:rPr>
        <w:t xml:space="preserve"> </w:t>
      </w:r>
      <w:proofErr w:type="spellStart"/>
      <w:r w:rsidRPr="007D0992">
        <w:rPr>
          <w:rFonts w:ascii="Times New Roman" w:eastAsia="Times New Roman" w:hAnsi="Times New Roman" w:cs="Times New Roman"/>
          <w:i/>
          <w:iCs/>
          <w:sz w:val="24"/>
          <w:szCs w:val="24"/>
          <w:lang w:eastAsia="nl-NL"/>
        </w:rPr>
        <w:t>Katie</w:t>
      </w:r>
      <w:proofErr w:type="spellEnd"/>
      <w:r w:rsidRPr="007D0992">
        <w:rPr>
          <w:rFonts w:ascii="Times New Roman" w:eastAsia="Times New Roman" w:hAnsi="Times New Roman" w:cs="Times New Roman"/>
          <w:i/>
          <w:iCs/>
          <w:sz w:val="24"/>
          <w:szCs w:val="24"/>
          <w:lang w:eastAsia="nl-NL"/>
        </w:rPr>
        <w:t>.  Graag draag ik mijn ervaring en kennis aan je over, je kunt nemen wat je past.</w:t>
      </w:r>
      <w:r w:rsidRPr="007D0992">
        <w:rPr>
          <w:rFonts w:ascii="Times New Roman" w:eastAsia="Times New Roman" w:hAnsi="Times New Roman" w:cs="Times New Roman"/>
          <w:i/>
          <w:iCs/>
          <w:sz w:val="24"/>
          <w:szCs w:val="24"/>
          <w:lang w:eastAsia="nl-NL"/>
        </w:rPr>
        <w:br/>
        <w:t>Als je ervaren bent kun je op veel momenten de diepere laag in mijn informatie horen en begrijpen.</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b/>
          <w:bCs/>
          <w:sz w:val="24"/>
          <w:szCs w:val="24"/>
          <w:lang w:eastAsia="nl-NL"/>
        </w:rPr>
        <w:t>Inhoud Module 1 ( twee dagen):  Basis</w:t>
      </w:r>
      <w:r w:rsidRPr="007D0992">
        <w:rPr>
          <w:rFonts w:ascii="Times New Roman" w:eastAsia="Times New Roman" w:hAnsi="Times New Roman" w:cs="Times New Roman"/>
          <w:sz w:val="24"/>
          <w:szCs w:val="24"/>
          <w:lang w:eastAsia="nl-NL"/>
        </w:rPr>
        <w:t>. Via een PowerPoint presentatie biedt ik de theorie aan. Ik leg uit welke elementen een rol spelen in de familiedynamiek en hoe dit gedrag van ouders en kinderen beïnvloed. Het introgesprek en het verloop van een opvoedopstellingen komen stap voor stap aan bod.</w:t>
      </w:r>
      <w:r w:rsidRPr="007D0992">
        <w:rPr>
          <w:rFonts w:ascii="Times New Roman" w:eastAsia="Times New Roman" w:hAnsi="Times New Roman" w:cs="Times New Roman"/>
          <w:sz w:val="24"/>
          <w:szCs w:val="24"/>
          <w:lang w:eastAsia="nl-NL"/>
        </w:rPr>
        <w:br/>
        <w:t>Omdat de ervaring meer spreekt dan duizend woorden ga je zelf uitgebreid aan de slag!</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t>* Ontwikkelen van je ‘systemische oor’</w:t>
      </w:r>
      <w:r w:rsidRPr="007D0992">
        <w:rPr>
          <w:rFonts w:ascii="Times New Roman" w:eastAsia="Times New Roman" w:hAnsi="Times New Roman" w:cs="Times New Roman"/>
          <w:sz w:val="24"/>
          <w:szCs w:val="24"/>
          <w:lang w:eastAsia="nl-NL"/>
        </w:rPr>
        <w:br/>
        <w:t xml:space="preserve">* Ervaren van je Fair </w:t>
      </w:r>
      <w:proofErr w:type="spellStart"/>
      <w:r w:rsidRPr="007D0992">
        <w:rPr>
          <w:rFonts w:ascii="Times New Roman" w:eastAsia="Times New Roman" w:hAnsi="Times New Roman" w:cs="Times New Roman"/>
          <w:sz w:val="24"/>
          <w:szCs w:val="24"/>
          <w:lang w:eastAsia="nl-NL"/>
        </w:rPr>
        <w:t>withness</w:t>
      </w:r>
      <w:proofErr w:type="spellEnd"/>
      <w:r w:rsidRPr="007D0992">
        <w:rPr>
          <w:rFonts w:ascii="Times New Roman" w:eastAsia="Times New Roman" w:hAnsi="Times New Roman" w:cs="Times New Roman"/>
          <w:sz w:val="24"/>
          <w:szCs w:val="24"/>
          <w:lang w:eastAsia="nl-NL"/>
        </w:rPr>
        <w:t xml:space="preserve"> houding</w:t>
      </w:r>
      <w:r w:rsidRPr="007D0992">
        <w:rPr>
          <w:rFonts w:ascii="Times New Roman" w:eastAsia="Times New Roman" w:hAnsi="Times New Roman" w:cs="Times New Roman"/>
          <w:sz w:val="24"/>
          <w:szCs w:val="24"/>
          <w:lang w:eastAsia="nl-NL"/>
        </w:rPr>
        <w:br/>
        <w:t>* Kleine opstellingen met tegels doen ( met soms al met groot impact)</w:t>
      </w:r>
      <w:r w:rsidRPr="007D0992">
        <w:rPr>
          <w:rFonts w:ascii="Times New Roman" w:eastAsia="Times New Roman" w:hAnsi="Times New Roman" w:cs="Times New Roman"/>
          <w:sz w:val="24"/>
          <w:szCs w:val="24"/>
          <w:lang w:eastAsia="nl-NL"/>
        </w:rPr>
        <w:br/>
        <w:t>* Diverse oefeningen</w:t>
      </w:r>
      <w:r w:rsidRPr="007D0992">
        <w:rPr>
          <w:rFonts w:ascii="Times New Roman" w:eastAsia="Times New Roman" w:hAnsi="Times New Roman" w:cs="Times New Roman"/>
          <w:sz w:val="24"/>
          <w:szCs w:val="24"/>
          <w:lang w:eastAsia="nl-NL"/>
        </w:rPr>
        <w:br/>
        <w:t>* Demo’s</w:t>
      </w:r>
      <w:r w:rsidRPr="007D0992">
        <w:rPr>
          <w:rFonts w:ascii="Times New Roman" w:eastAsia="Times New Roman" w:hAnsi="Times New Roman" w:cs="Times New Roman"/>
          <w:sz w:val="24"/>
          <w:szCs w:val="24"/>
          <w:lang w:eastAsia="nl-NL"/>
        </w:rPr>
        <w:br/>
        <w:t xml:space="preserve">* Verplichte lectuur: </w:t>
      </w:r>
      <w:hyperlink r:id="rId5" w:tooltip="Individuele opvoedopstellingen" w:history="1">
        <w:r w:rsidRPr="007D0992">
          <w:rPr>
            <w:rFonts w:ascii="Times New Roman" w:eastAsia="Times New Roman" w:hAnsi="Times New Roman" w:cs="Times New Roman"/>
            <w:color w:val="0000FF"/>
            <w:sz w:val="24"/>
            <w:szCs w:val="24"/>
            <w:u w:val="single"/>
            <w:lang w:eastAsia="nl-NL"/>
          </w:rPr>
          <w:t>Individuele opvoedopstellingen</w:t>
        </w:r>
      </w:hyperlink>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b/>
          <w:bCs/>
          <w:sz w:val="24"/>
          <w:szCs w:val="24"/>
          <w:lang w:eastAsia="nl-NL"/>
        </w:rPr>
        <w:t>Inhoud Module 2 ( twee dagen):</w:t>
      </w:r>
      <w:r w:rsidRPr="007D0992">
        <w:rPr>
          <w:rFonts w:ascii="Times New Roman" w:eastAsia="Times New Roman" w:hAnsi="Times New Roman" w:cs="Times New Roman"/>
          <w:sz w:val="24"/>
          <w:szCs w:val="24"/>
          <w:lang w:eastAsia="nl-NL"/>
        </w:rPr>
        <w:t xml:space="preserve"> </w:t>
      </w:r>
      <w:r w:rsidRPr="007D0992">
        <w:rPr>
          <w:rFonts w:ascii="Times New Roman" w:eastAsia="Times New Roman" w:hAnsi="Times New Roman" w:cs="Times New Roman"/>
          <w:b/>
          <w:bCs/>
          <w:sz w:val="24"/>
          <w:szCs w:val="24"/>
          <w:lang w:eastAsia="nl-NL"/>
        </w:rPr>
        <w:t>Verdieping</w:t>
      </w:r>
      <w:r w:rsidRPr="007D0992">
        <w:rPr>
          <w:rFonts w:ascii="Times New Roman" w:eastAsia="Times New Roman" w:hAnsi="Times New Roman" w:cs="Times New Roman"/>
          <w:sz w:val="24"/>
          <w:szCs w:val="24"/>
          <w:lang w:eastAsia="nl-NL"/>
        </w:rPr>
        <w:t>. We gaan verder in op de precieze stappen om zelf sessies te begeleiden. Eigen casussen kunnen worden ingebracht. Deze dag wordt afgestemd op het ervaringsniveau en de behoefte van de deelnemers.</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t>* Inbreng casussen</w:t>
      </w:r>
      <w:r w:rsidRPr="007D0992">
        <w:rPr>
          <w:rFonts w:ascii="Times New Roman" w:eastAsia="Times New Roman" w:hAnsi="Times New Roman" w:cs="Times New Roman"/>
          <w:sz w:val="24"/>
          <w:szCs w:val="24"/>
          <w:lang w:eastAsia="nl-NL"/>
        </w:rPr>
        <w:br/>
        <w:t>* Verdieping op vragen die er zijn</w:t>
      </w:r>
      <w:r w:rsidRPr="007D0992">
        <w:rPr>
          <w:rFonts w:ascii="Times New Roman" w:eastAsia="Times New Roman" w:hAnsi="Times New Roman" w:cs="Times New Roman"/>
          <w:sz w:val="24"/>
          <w:szCs w:val="24"/>
          <w:lang w:eastAsia="nl-NL"/>
        </w:rPr>
        <w:br/>
        <w:t>* Mogelijkheden voor interventies</w:t>
      </w:r>
      <w:r w:rsidRPr="007D0992">
        <w:rPr>
          <w:rFonts w:ascii="Times New Roman" w:eastAsia="Times New Roman" w:hAnsi="Times New Roman" w:cs="Times New Roman"/>
          <w:sz w:val="24"/>
          <w:szCs w:val="24"/>
          <w:lang w:eastAsia="nl-NL"/>
        </w:rPr>
        <w:br/>
        <w:t>* Helende zinnen</w:t>
      </w:r>
      <w:r w:rsidRPr="007D0992">
        <w:rPr>
          <w:rFonts w:ascii="Times New Roman" w:eastAsia="Times New Roman" w:hAnsi="Times New Roman" w:cs="Times New Roman"/>
          <w:sz w:val="24"/>
          <w:szCs w:val="24"/>
          <w:lang w:eastAsia="nl-NL"/>
        </w:rPr>
        <w:br/>
        <w:t xml:space="preserve">* </w:t>
      </w:r>
      <w:proofErr w:type="spellStart"/>
      <w:r w:rsidRPr="007D0992">
        <w:rPr>
          <w:rFonts w:ascii="Times New Roman" w:eastAsia="Times New Roman" w:hAnsi="Times New Roman" w:cs="Times New Roman"/>
          <w:sz w:val="24"/>
          <w:szCs w:val="24"/>
          <w:lang w:eastAsia="nl-NL"/>
        </w:rPr>
        <w:t>Embadded</w:t>
      </w:r>
      <w:proofErr w:type="spellEnd"/>
      <w:r w:rsidRPr="007D0992">
        <w:rPr>
          <w:rFonts w:ascii="Times New Roman" w:eastAsia="Times New Roman" w:hAnsi="Times New Roman" w:cs="Times New Roman"/>
          <w:sz w:val="24"/>
          <w:szCs w:val="24"/>
          <w:lang w:eastAsia="nl-NL"/>
        </w:rPr>
        <w:t xml:space="preserve"> </w:t>
      </w:r>
      <w:proofErr w:type="spellStart"/>
      <w:r w:rsidRPr="007D0992">
        <w:rPr>
          <w:rFonts w:ascii="Times New Roman" w:eastAsia="Times New Roman" w:hAnsi="Times New Roman" w:cs="Times New Roman"/>
          <w:sz w:val="24"/>
          <w:szCs w:val="24"/>
          <w:lang w:eastAsia="nl-NL"/>
        </w:rPr>
        <w:t>commands</w:t>
      </w:r>
      <w:proofErr w:type="spellEnd"/>
      <w:r w:rsidRPr="007D0992">
        <w:rPr>
          <w:rFonts w:ascii="Times New Roman" w:eastAsia="Times New Roman" w:hAnsi="Times New Roman" w:cs="Times New Roman"/>
          <w:sz w:val="24"/>
          <w:szCs w:val="24"/>
          <w:lang w:eastAsia="nl-NL"/>
        </w:rPr>
        <w:br/>
        <w:t>* Demo’s</w:t>
      </w:r>
      <w:r w:rsidRPr="007D0992">
        <w:rPr>
          <w:rFonts w:ascii="Times New Roman" w:eastAsia="Times New Roman" w:hAnsi="Times New Roman" w:cs="Times New Roman"/>
          <w:sz w:val="24"/>
          <w:szCs w:val="24"/>
          <w:lang w:eastAsia="nl-NL"/>
        </w:rPr>
        <w:br/>
        <w:t>* Zelf opstellingen doen, thema</w:t>
      </w:r>
      <w:r w:rsidR="004464A6">
        <w:rPr>
          <w:rFonts w:ascii="Times New Roman" w:eastAsia="Times New Roman" w:hAnsi="Times New Roman" w:cs="Times New Roman"/>
          <w:sz w:val="24"/>
          <w:szCs w:val="24"/>
          <w:lang w:eastAsia="nl-NL"/>
        </w:rPr>
        <w:t>’</w:t>
      </w:r>
      <w:r w:rsidRPr="007D0992">
        <w:rPr>
          <w:rFonts w:ascii="Times New Roman" w:eastAsia="Times New Roman" w:hAnsi="Times New Roman" w:cs="Times New Roman"/>
          <w:sz w:val="24"/>
          <w:szCs w:val="24"/>
          <w:lang w:eastAsia="nl-NL"/>
        </w:rPr>
        <w:t>s opstellen</w:t>
      </w:r>
      <w:r w:rsidR="004464A6">
        <w:rPr>
          <w:rFonts w:ascii="Times New Roman" w:eastAsia="Times New Roman" w:hAnsi="Times New Roman" w:cs="Times New Roman"/>
          <w:sz w:val="24"/>
          <w:szCs w:val="24"/>
          <w:lang w:eastAsia="nl-NL"/>
        </w:rPr>
        <w:br/>
      </w:r>
      <w:r w:rsidRPr="007D0992">
        <w:rPr>
          <w:rFonts w:ascii="Times New Roman" w:eastAsia="Times New Roman" w:hAnsi="Times New Roman" w:cs="Times New Roman"/>
          <w:sz w:val="24"/>
          <w:szCs w:val="24"/>
          <w:lang w:eastAsia="nl-NL"/>
        </w:rPr>
        <w:t>* Verplichte lectuur:</w:t>
      </w:r>
      <w:r w:rsidR="004464A6">
        <w:rPr>
          <w:rFonts w:ascii="Times New Roman" w:eastAsia="Times New Roman" w:hAnsi="Times New Roman" w:cs="Times New Roman"/>
          <w:sz w:val="24"/>
          <w:szCs w:val="24"/>
          <w:lang w:eastAsia="nl-NL"/>
        </w:rPr>
        <w:br/>
      </w:r>
      <w:r w:rsidRPr="007D0992">
        <w:rPr>
          <w:rFonts w:ascii="Times New Roman" w:eastAsia="Times New Roman" w:hAnsi="Times New Roman" w:cs="Times New Roman"/>
          <w:sz w:val="24"/>
          <w:szCs w:val="24"/>
          <w:lang w:eastAsia="nl-NL"/>
        </w:rPr>
        <w:br/>
        <w:t>1.  </w:t>
      </w:r>
      <w:r w:rsidRPr="007D0992">
        <w:rPr>
          <w:rFonts w:ascii="Times New Roman" w:eastAsia="Times New Roman" w:hAnsi="Times New Roman" w:cs="Times New Roman"/>
          <w:b/>
          <w:bCs/>
          <w:sz w:val="24"/>
          <w:szCs w:val="24"/>
          <w:lang w:eastAsia="nl-NL"/>
        </w:rPr>
        <w:t>Individuele Opvoedopstellingen </w:t>
      </w:r>
      <w:r w:rsidRPr="007D0992">
        <w:rPr>
          <w:rFonts w:ascii="Times New Roman" w:eastAsia="Times New Roman" w:hAnsi="Times New Roman" w:cs="Times New Roman"/>
          <w:sz w:val="24"/>
          <w:szCs w:val="24"/>
          <w:lang w:eastAsia="nl-NL"/>
        </w:rPr>
        <w:br/>
      </w:r>
      <w:r w:rsidRPr="007D0992">
        <w:rPr>
          <w:rFonts w:ascii="Times New Roman" w:eastAsia="Times New Roman" w:hAnsi="Times New Roman" w:cs="Times New Roman"/>
          <w:i/>
          <w:iCs/>
          <w:sz w:val="24"/>
          <w:szCs w:val="24"/>
          <w:lang w:eastAsia="nl-NL"/>
        </w:rPr>
        <w:t>Een praktische handleiding voor professionals en bewuste ouders</w:t>
      </w:r>
      <w:r>
        <w:rPr>
          <w:rFonts w:ascii="Times New Roman" w:eastAsia="Times New Roman" w:hAnsi="Times New Roman" w:cs="Times New Roman"/>
          <w:sz w:val="24"/>
          <w:szCs w:val="24"/>
          <w:lang w:eastAsia="nl-NL"/>
        </w:rPr>
        <w:br/>
      </w:r>
      <w:proofErr w:type="spellStart"/>
      <w:r w:rsidRPr="007D0992">
        <w:rPr>
          <w:rFonts w:ascii="Times New Roman" w:eastAsia="Times New Roman" w:hAnsi="Times New Roman" w:cs="Times New Roman"/>
          <w:i/>
          <w:iCs/>
          <w:sz w:val="24"/>
          <w:szCs w:val="24"/>
          <w:lang w:eastAsia="nl-NL"/>
        </w:rPr>
        <w:t>Ouders</w:t>
      </w:r>
      <w:proofErr w:type="spellEnd"/>
      <w:r w:rsidRPr="007D0992">
        <w:rPr>
          <w:rFonts w:ascii="Times New Roman" w:eastAsia="Times New Roman" w:hAnsi="Times New Roman" w:cs="Times New Roman"/>
          <w:i/>
          <w:iCs/>
          <w:sz w:val="24"/>
          <w:szCs w:val="24"/>
          <w:lang w:eastAsia="nl-NL"/>
        </w:rPr>
        <w:t xml:space="preserve"> en kinderen van gebonden naar verbonden.</w:t>
      </w:r>
    </w:p>
    <w:p w:rsidR="007D0992" w:rsidRPr="007D0992" w:rsidRDefault="004464A6" w:rsidP="007D099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r w:rsidR="007D0992">
        <w:rPr>
          <w:rFonts w:ascii="Times New Roman" w:eastAsia="Times New Roman" w:hAnsi="Times New Roman" w:cs="Times New Roman"/>
          <w:sz w:val="24"/>
          <w:szCs w:val="24"/>
          <w:lang w:eastAsia="nl-NL"/>
        </w:rPr>
        <w:t>antal pagina’s: 128</w:t>
      </w:r>
      <w:r w:rsidR="007D0992">
        <w:rPr>
          <w:rFonts w:ascii="Times New Roman" w:eastAsia="Times New Roman" w:hAnsi="Times New Roman" w:cs="Times New Roman"/>
          <w:sz w:val="24"/>
          <w:szCs w:val="24"/>
          <w:lang w:eastAsia="nl-NL"/>
        </w:rPr>
        <w:br/>
      </w:r>
      <w:r w:rsidR="007D0992" w:rsidRPr="007D0992">
        <w:rPr>
          <w:rFonts w:ascii="Times New Roman" w:eastAsia="Times New Roman" w:hAnsi="Times New Roman" w:cs="Times New Roman"/>
          <w:sz w:val="24"/>
          <w:szCs w:val="24"/>
          <w:lang w:eastAsia="nl-NL"/>
        </w:rPr>
        <w:t xml:space="preserve">Uitgeverij: </w:t>
      </w:r>
      <w:proofErr w:type="spellStart"/>
      <w:r w:rsidR="007D0992" w:rsidRPr="007D0992">
        <w:rPr>
          <w:rFonts w:ascii="Times New Roman" w:eastAsia="Times New Roman" w:hAnsi="Times New Roman" w:cs="Times New Roman"/>
          <w:sz w:val="24"/>
          <w:szCs w:val="24"/>
          <w:lang w:eastAsia="nl-NL"/>
        </w:rPr>
        <w:t>Scrivo</w:t>
      </w:r>
      <w:proofErr w:type="spellEnd"/>
      <w:r w:rsidR="007D0992" w:rsidRPr="007D0992">
        <w:rPr>
          <w:rFonts w:ascii="Times New Roman" w:eastAsia="Times New Roman" w:hAnsi="Times New Roman" w:cs="Times New Roman"/>
          <w:sz w:val="24"/>
          <w:szCs w:val="24"/>
          <w:lang w:eastAsia="nl-NL"/>
        </w:rPr>
        <w:t xml:space="preserve"> Media</w:t>
      </w:r>
      <w:r w:rsidR="007D0992" w:rsidRPr="007D0992">
        <w:rPr>
          <w:rFonts w:ascii="Times New Roman" w:eastAsia="Times New Roman" w:hAnsi="Times New Roman" w:cs="Times New Roman"/>
          <w:sz w:val="24"/>
          <w:szCs w:val="24"/>
          <w:lang w:eastAsia="nl-NL"/>
        </w:rPr>
        <w:br/>
        <w:t xml:space="preserve">2e </w:t>
      </w:r>
      <w:proofErr w:type="spellStart"/>
      <w:r w:rsidR="007D0992" w:rsidRPr="007D0992">
        <w:rPr>
          <w:rFonts w:ascii="Times New Roman" w:eastAsia="Times New Roman" w:hAnsi="Times New Roman" w:cs="Times New Roman"/>
          <w:sz w:val="24"/>
          <w:szCs w:val="24"/>
          <w:lang w:eastAsia="nl-NL"/>
        </w:rPr>
        <w:t>herziene</w:t>
      </w:r>
      <w:proofErr w:type="spellEnd"/>
      <w:r w:rsidR="007D0992" w:rsidRPr="007D0992">
        <w:rPr>
          <w:rFonts w:ascii="Times New Roman" w:eastAsia="Times New Roman" w:hAnsi="Times New Roman" w:cs="Times New Roman"/>
          <w:sz w:val="24"/>
          <w:szCs w:val="24"/>
          <w:lang w:eastAsia="nl-NL"/>
        </w:rPr>
        <w:t xml:space="preserve"> uitgave: 25 november 2013</w:t>
      </w:r>
      <w:r w:rsidR="007D0992" w:rsidRPr="007D0992">
        <w:rPr>
          <w:rFonts w:ascii="Times New Roman" w:eastAsia="Times New Roman" w:hAnsi="Times New Roman" w:cs="Times New Roman"/>
          <w:sz w:val="24"/>
          <w:szCs w:val="24"/>
          <w:lang w:eastAsia="nl-NL"/>
        </w:rPr>
        <w:br/>
        <w:t>ISBN 9491687085</w:t>
      </w:r>
      <w:r w:rsidR="007D0992" w:rsidRPr="007D0992">
        <w:rPr>
          <w:rFonts w:ascii="Times New Roman" w:eastAsia="Times New Roman" w:hAnsi="Times New Roman" w:cs="Times New Roman"/>
          <w:sz w:val="24"/>
          <w:szCs w:val="24"/>
          <w:lang w:eastAsia="nl-NL"/>
        </w:rPr>
        <w:br/>
        <w:t xml:space="preserve">Prijs:19,95 </w:t>
      </w:r>
    </w:p>
    <w:p w:rsid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lastRenderedPageBreak/>
        <w:br/>
        <w:t xml:space="preserve">2. </w:t>
      </w:r>
      <w:r w:rsidR="004464A6" w:rsidRPr="004464A6">
        <w:rPr>
          <w:rFonts w:ascii="Times New Roman" w:eastAsia="Times New Roman" w:hAnsi="Times New Roman" w:cs="Times New Roman"/>
          <w:b/>
          <w:sz w:val="24"/>
          <w:szCs w:val="24"/>
          <w:lang w:eastAsia="nl-NL"/>
        </w:rPr>
        <w:t>Gezonde verhoudingen</w:t>
      </w:r>
    </w:p>
    <w:p w:rsid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Schrijver: Indra Torsten </w:t>
      </w:r>
      <w:proofErr w:type="spellStart"/>
      <w:r>
        <w:rPr>
          <w:rFonts w:ascii="Times New Roman" w:eastAsia="Times New Roman" w:hAnsi="Times New Roman" w:cs="Times New Roman"/>
          <w:sz w:val="24"/>
          <w:szCs w:val="24"/>
          <w:lang w:eastAsia="nl-NL"/>
        </w:rPr>
        <w:t>Preiss</w:t>
      </w:r>
      <w:proofErr w:type="spellEnd"/>
      <w:r>
        <w:rPr>
          <w:rFonts w:ascii="Times New Roman" w:eastAsia="Times New Roman" w:hAnsi="Times New Roman" w:cs="Times New Roman"/>
          <w:sz w:val="24"/>
          <w:szCs w:val="24"/>
          <w:lang w:eastAsia="nl-NL"/>
        </w:rPr>
        <w:br/>
        <w:t>Aantal pagina’s: 328</w:t>
      </w:r>
      <w:r>
        <w:rPr>
          <w:rFonts w:ascii="Times New Roman" w:eastAsia="Times New Roman" w:hAnsi="Times New Roman" w:cs="Times New Roman"/>
          <w:sz w:val="24"/>
          <w:szCs w:val="24"/>
          <w:lang w:eastAsia="nl-NL"/>
        </w:rPr>
        <w:br/>
        <w:t>Uitgegeven in dec. 2013 door Bruna</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t xml:space="preserve">In Gezonde verhoudingen laat Indra Torsten </w:t>
      </w:r>
      <w:proofErr w:type="spellStart"/>
      <w:r w:rsidRPr="007D0992">
        <w:rPr>
          <w:rFonts w:ascii="Times New Roman" w:eastAsia="Times New Roman" w:hAnsi="Times New Roman" w:cs="Times New Roman"/>
          <w:sz w:val="24"/>
          <w:szCs w:val="24"/>
          <w:lang w:eastAsia="nl-NL"/>
        </w:rPr>
        <w:t>Preiss</w:t>
      </w:r>
      <w:proofErr w:type="spellEnd"/>
      <w:r w:rsidRPr="007D0992">
        <w:rPr>
          <w:rFonts w:ascii="Times New Roman" w:eastAsia="Times New Roman" w:hAnsi="Times New Roman" w:cs="Times New Roman"/>
          <w:sz w:val="24"/>
          <w:szCs w:val="24"/>
          <w:lang w:eastAsia="nl-NL"/>
        </w:rPr>
        <w:t xml:space="preserve"> zien dat het in deze gevallen gaat om patronen die het individu overstijgen en die onbewust van de ene generatie op de andere overgedragen worden. Aan de hand van duidelijke achtergrondinformatie en praktijkvoorbeelden maakt hij duidelijk dat familieopstellingen deze patronen aan het licht kunnen brengen. En net alleen dat: deze opstellingen dragen ook oplossingen aan waardoor mensen hun leven echt positief kunnen veranderen.</w:t>
      </w:r>
    </w:p>
    <w:p w:rsidR="007D0992" w:rsidRPr="007D0992" w:rsidRDefault="007D0992" w:rsidP="007D0992">
      <w:pPr>
        <w:spacing w:before="100" w:beforeAutospacing="1" w:after="100" w:afterAutospacing="1" w:line="240" w:lineRule="auto"/>
        <w:rPr>
          <w:rFonts w:ascii="Times New Roman" w:eastAsia="Times New Roman" w:hAnsi="Times New Roman" w:cs="Times New Roman"/>
          <w:sz w:val="24"/>
          <w:szCs w:val="24"/>
          <w:lang w:eastAsia="nl-NL"/>
        </w:rPr>
      </w:pPr>
      <w:r w:rsidRPr="007D0992">
        <w:rPr>
          <w:rFonts w:ascii="Times New Roman" w:eastAsia="Times New Roman" w:hAnsi="Times New Roman" w:cs="Times New Roman"/>
          <w:sz w:val="24"/>
          <w:szCs w:val="24"/>
          <w:lang w:eastAsia="nl-NL"/>
        </w:rPr>
        <w:t>Dit verhaal wordt aangevuld met een overzicht van de laatste ontwikkelingen op het gebied van toepassingen, zoals organisatieopstellingen, structuur- en tafelopstellingen, en wetenschappelijk onderzoek ten aanzien van familieopstellingen.</w:t>
      </w:r>
    </w:p>
    <w:p w:rsidR="00FB6519" w:rsidRDefault="00FB6519"/>
    <w:sectPr w:rsidR="00FB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56693"/>
    <w:multiLevelType w:val="multilevel"/>
    <w:tmpl w:val="DE3E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92"/>
    <w:rsid w:val="004464A6"/>
    <w:rsid w:val="00665292"/>
    <w:rsid w:val="007D0992"/>
    <w:rsid w:val="00FB6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88BAD-F2A1-48F6-B035-9E9522FD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D0992"/>
    <w:pPr>
      <w:spacing w:before="100" w:beforeAutospacing="1" w:after="100" w:afterAutospacing="1" w:line="240" w:lineRule="auto"/>
      <w:outlineLvl w:val="1"/>
    </w:pPr>
    <w:rPr>
      <w:rFonts w:ascii="Arial" w:eastAsia="Times New Roman" w:hAnsi="Arial" w:cs="Arial"/>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D0992"/>
    <w:rPr>
      <w:rFonts w:ascii="Arial" w:eastAsia="Times New Roman" w:hAnsi="Arial" w:cs="Arial"/>
      <w:b/>
      <w:bCs/>
      <w:sz w:val="36"/>
      <w:szCs w:val="36"/>
      <w:lang w:eastAsia="nl-NL"/>
    </w:rPr>
  </w:style>
  <w:style w:type="paragraph" w:styleId="Normaalweb">
    <w:name w:val="Normal (Web)"/>
    <w:basedOn w:val="Standaard"/>
    <w:uiPriority w:val="99"/>
    <w:semiHidden/>
    <w:unhideWhenUsed/>
    <w:rsid w:val="007D09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ntry">
    <w:name w:val="entry"/>
    <w:basedOn w:val="Standaard"/>
    <w:rsid w:val="007D09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D0992"/>
    <w:rPr>
      <w:b/>
      <w:bCs/>
    </w:rPr>
  </w:style>
  <w:style w:type="character" w:styleId="Nadruk">
    <w:name w:val="Emphasis"/>
    <w:basedOn w:val="Standaardalinea-lettertype"/>
    <w:uiPriority w:val="20"/>
    <w:qFormat/>
    <w:rsid w:val="007D0992"/>
    <w:rPr>
      <w:i/>
      <w:iCs/>
    </w:rPr>
  </w:style>
  <w:style w:type="character" w:customStyle="1" w:styleId="apple-converted-space">
    <w:name w:val="apple-converted-space"/>
    <w:basedOn w:val="Standaardalinea-lettertype"/>
    <w:rsid w:val="007D0992"/>
  </w:style>
  <w:style w:type="character" w:styleId="Hyperlink">
    <w:name w:val="Hyperlink"/>
    <w:basedOn w:val="Standaardalinea-lettertype"/>
    <w:uiPriority w:val="99"/>
    <w:semiHidden/>
    <w:unhideWhenUsed/>
    <w:rsid w:val="007D0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3444">
      <w:bodyDiv w:val="1"/>
      <w:marLeft w:val="0"/>
      <w:marRight w:val="0"/>
      <w:marTop w:val="0"/>
      <w:marBottom w:val="0"/>
      <w:divBdr>
        <w:top w:val="none" w:sz="0" w:space="0" w:color="auto"/>
        <w:left w:val="none" w:sz="0" w:space="0" w:color="auto"/>
        <w:bottom w:val="none" w:sz="0" w:space="0" w:color="auto"/>
        <w:right w:val="none" w:sz="0" w:space="0" w:color="auto"/>
      </w:divBdr>
      <w:divsChild>
        <w:div w:id="1560676046">
          <w:marLeft w:val="0"/>
          <w:marRight w:val="0"/>
          <w:marTop w:val="0"/>
          <w:marBottom w:val="0"/>
          <w:divBdr>
            <w:top w:val="none" w:sz="0" w:space="0" w:color="auto"/>
            <w:left w:val="none" w:sz="0" w:space="0" w:color="auto"/>
            <w:bottom w:val="none" w:sz="0" w:space="0" w:color="auto"/>
            <w:right w:val="none" w:sz="0" w:space="0" w:color="auto"/>
          </w:divBdr>
          <w:divsChild>
            <w:div w:id="558709189">
              <w:marLeft w:val="0"/>
              <w:marRight w:val="0"/>
              <w:marTop w:val="0"/>
              <w:marBottom w:val="0"/>
              <w:divBdr>
                <w:top w:val="none" w:sz="0" w:space="0" w:color="auto"/>
                <w:left w:val="none" w:sz="0" w:space="0" w:color="auto"/>
                <w:bottom w:val="none" w:sz="0" w:space="0" w:color="auto"/>
                <w:right w:val="none" w:sz="0" w:space="0" w:color="auto"/>
              </w:divBdr>
              <w:divsChild>
                <w:div w:id="1382948430">
                  <w:marLeft w:val="0"/>
                  <w:marRight w:val="0"/>
                  <w:marTop w:val="0"/>
                  <w:marBottom w:val="0"/>
                  <w:divBdr>
                    <w:top w:val="none" w:sz="0" w:space="0" w:color="auto"/>
                    <w:left w:val="none" w:sz="0" w:space="0" w:color="auto"/>
                    <w:bottom w:val="none" w:sz="0" w:space="0" w:color="auto"/>
                    <w:right w:val="none" w:sz="0" w:space="0" w:color="auto"/>
                  </w:divBdr>
                  <w:divsChild>
                    <w:div w:id="1348363560">
                      <w:marLeft w:val="0"/>
                      <w:marRight w:val="0"/>
                      <w:marTop w:val="0"/>
                      <w:marBottom w:val="0"/>
                      <w:divBdr>
                        <w:top w:val="none" w:sz="0" w:space="0" w:color="auto"/>
                        <w:left w:val="none" w:sz="0" w:space="0" w:color="auto"/>
                        <w:bottom w:val="none" w:sz="0" w:space="0" w:color="auto"/>
                        <w:right w:val="none" w:sz="0" w:space="0" w:color="auto"/>
                      </w:divBdr>
                      <w:divsChild>
                        <w:div w:id="20442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1065">
      <w:bodyDiv w:val="1"/>
      <w:marLeft w:val="0"/>
      <w:marRight w:val="0"/>
      <w:marTop w:val="0"/>
      <w:marBottom w:val="0"/>
      <w:divBdr>
        <w:top w:val="none" w:sz="0" w:space="0" w:color="auto"/>
        <w:left w:val="none" w:sz="0" w:space="0" w:color="auto"/>
        <w:bottom w:val="none" w:sz="0" w:space="0" w:color="auto"/>
        <w:right w:val="none" w:sz="0" w:space="0" w:color="auto"/>
      </w:divBdr>
      <w:divsChild>
        <w:div w:id="2030252413">
          <w:marLeft w:val="0"/>
          <w:marRight w:val="0"/>
          <w:marTop w:val="0"/>
          <w:marBottom w:val="0"/>
          <w:divBdr>
            <w:top w:val="none" w:sz="0" w:space="0" w:color="auto"/>
            <w:left w:val="none" w:sz="0" w:space="0" w:color="auto"/>
            <w:bottom w:val="none" w:sz="0" w:space="0" w:color="auto"/>
            <w:right w:val="none" w:sz="0" w:space="0" w:color="auto"/>
          </w:divBdr>
          <w:divsChild>
            <w:div w:id="1149443020">
              <w:marLeft w:val="0"/>
              <w:marRight w:val="0"/>
              <w:marTop w:val="0"/>
              <w:marBottom w:val="0"/>
              <w:divBdr>
                <w:top w:val="none" w:sz="0" w:space="0" w:color="auto"/>
                <w:left w:val="none" w:sz="0" w:space="0" w:color="auto"/>
                <w:bottom w:val="none" w:sz="0" w:space="0" w:color="auto"/>
                <w:right w:val="none" w:sz="0" w:space="0" w:color="auto"/>
              </w:divBdr>
              <w:divsChild>
                <w:div w:id="754009688">
                  <w:marLeft w:val="0"/>
                  <w:marRight w:val="0"/>
                  <w:marTop w:val="0"/>
                  <w:marBottom w:val="0"/>
                  <w:divBdr>
                    <w:top w:val="none" w:sz="0" w:space="0" w:color="auto"/>
                    <w:left w:val="none" w:sz="0" w:space="0" w:color="auto"/>
                    <w:bottom w:val="none" w:sz="0" w:space="0" w:color="auto"/>
                    <w:right w:val="none" w:sz="0" w:space="0" w:color="auto"/>
                  </w:divBdr>
                  <w:divsChild>
                    <w:div w:id="1667132488">
                      <w:marLeft w:val="0"/>
                      <w:marRight w:val="0"/>
                      <w:marTop w:val="0"/>
                      <w:marBottom w:val="0"/>
                      <w:divBdr>
                        <w:top w:val="none" w:sz="0" w:space="0" w:color="auto"/>
                        <w:left w:val="none" w:sz="0" w:space="0" w:color="auto"/>
                        <w:bottom w:val="none" w:sz="0" w:space="0" w:color="auto"/>
                        <w:right w:val="none" w:sz="0" w:space="0" w:color="auto"/>
                      </w:divBdr>
                      <w:divsChild>
                        <w:div w:id="5806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5084">
      <w:bodyDiv w:val="1"/>
      <w:marLeft w:val="0"/>
      <w:marRight w:val="0"/>
      <w:marTop w:val="0"/>
      <w:marBottom w:val="0"/>
      <w:divBdr>
        <w:top w:val="none" w:sz="0" w:space="0" w:color="auto"/>
        <w:left w:val="none" w:sz="0" w:space="0" w:color="auto"/>
        <w:bottom w:val="none" w:sz="0" w:space="0" w:color="auto"/>
        <w:right w:val="none" w:sz="0" w:space="0" w:color="auto"/>
      </w:divBdr>
      <w:divsChild>
        <w:div w:id="1718822383">
          <w:marLeft w:val="0"/>
          <w:marRight w:val="0"/>
          <w:marTop w:val="0"/>
          <w:marBottom w:val="0"/>
          <w:divBdr>
            <w:top w:val="none" w:sz="0" w:space="0" w:color="auto"/>
            <w:left w:val="none" w:sz="0" w:space="0" w:color="auto"/>
            <w:bottom w:val="none" w:sz="0" w:space="0" w:color="auto"/>
            <w:right w:val="none" w:sz="0" w:space="0" w:color="auto"/>
          </w:divBdr>
          <w:divsChild>
            <w:div w:id="1633822265">
              <w:marLeft w:val="0"/>
              <w:marRight w:val="0"/>
              <w:marTop w:val="0"/>
              <w:marBottom w:val="0"/>
              <w:divBdr>
                <w:top w:val="none" w:sz="0" w:space="0" w:color="auto"/>
                <w:left w:val="none" w:sz="0" w:space="0" w:color="auto"/>
                <w:bottom w:val="none" w:sz="0" w:space="0" w:color="auto"/>
                <w:right w:val="none" w:sz="0" w:space="0" w:color="auto"/>
              </w:divBdr>
              <w:divsChild>
                <w:div w:id="1873806679">
                  <w:marLeft w:val="0"/>
                  <w:marRight w:val="0"/>
                  <w:marTop w:val="0"/>
                  <w:marBottom w:val="0"/>
                  <w:divBdr>
                    <w:top w:val="none" w:sz="0" w:space="0" w:color="auto"/>
                    <w:left w:val="none" w:sz="0" w:space="0" w:color="auto"/>
                    <w:bottom w:val="none" w:sz="0" w:space="0" w:color="auto"/>
                    <w:right w:val="none" w:sz="0" w:space="0" w:color="auto"/>
                  </w:divBdr>
                  <w:divsChild>
                    <w:div w:id="2106921901">
                      <w:marLeft w:val="0"/>
                      <w:marRight w:val="0"/>
                      <w:marTop w:val="0"/>
                      <w:marBottom w:val="0"/>
                      <w:divBdr>
                        <w:top w:val="none" w:sz="0" w:space="0" w:color="auto"/>
                        <w:left w:val="none" w:sz="0" w:space="0" w:color="auto"/>
                        <w:bottom w:val="none" w:sz="0" w:space="0" w:color="auto"/>
                        <w:right w:val="none" w:sz="0" w:space="0" w:color="auto"/>
                      </w:divBdr>
                      <w:divsChild>
                        <w:div w:id="3480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561127">
      <w:bodyDiv w:val="1"/>
      <w:marLeft w:val="0"/>
      <w:marRight w:val="0"/>
      <w:marTop w:val="0"/>
      <w:marBottom w:val="0"/>
      <w:divBdr>
        <w:top w:val="none" w:sz="0" w:space="0" w:color="auto"/>
        <w:left w:val="none" w:sz="0" w:space="0" w:color="auto"/>
        <w:bottom w:val="none" w:sz="0" w:space="0" w:color="auto"/>
        <w:right w:val="none" w:sz="0" w:space="0" w:color="auto"/>
      </w:divBdr>
      <w:divsChild>
        <w:div w:id="267398974">
          <w:marLeft w:val="0"/>
          <w:marRight w:val="0"/>
          <w:marTop w:val="0"/>
          <w:marBottom w:val="0"/>
          <w:divBdr>
            <w:top w:val="none" w:sz="0" w:space="0" w:color="auto"/>
            <w:left w:val="none" w:sz="0" w:space="0" w:color="auto"/>
            <w:bottom w:val="none" w:sz="0" w:space="0" w:color="auto"/>
            <w:right w:val="none" w:sz="0" w:space="0" w:color="auto"/>
          </w:divBdr>
          <w:divsChild>
            <w:div w:id="231160790">
              <w:marLeft w:val="0"/>
              <w:marRight w:val="0"/>
              <w:marTop w:val="0"/>
              <w:marBottom w:val="0"/>
              <w:divBdr>
                <w:top w:val="none" w:sz="0" w:space="0" w:color="auto"/>
                <w:left w:val="none" w:sz="0" w:space="0" w:color="auto"/>
                <w:bottom w:val="none" w:sz="0" w:space="0" w:color="auto"/>
                <w:right w:val="none" w:sz="0" w:space="0" w:color="auto"/>
              </w:divBdr>
              <w:divsChild>
                <w:div w:id="1151866351">
                  <w:marLeft w:val="0"/>
                  <w:marRight w:val="0"/>
                  <w:marTop w:val="0"/>
                  <w:marBottom w:val="0"/>
                  <w:divBdr>
                    <w:top w:val="none" w:sz="0" w:space="0" w:color="auto"/>
                    <w:left w:val="none" w:sz="0" w:space="0" w:color="auto"/>
                    <w:bottom w:val="none" w:sz="0" w:space="0" w:color="auto"/>
                    <w:right w:val="none" w:sz="0" w:space="0" w:color="auto"/>
                  </w:divBdr>
                  <w:divsChild>
                    <w:div w:id="857081338">
                      <w:marLeft w:val="0"/>
                      <w:marRight w:val="0"/>
                      <w:marTop w:val="0"/>
                      <w:marBottom w:val="0"/>
                      <w:divBdr>
                        <w:top w:val="none" w:sz="0" w:space="0" w:color="auto"/>
                        <w:left w:val="none" w:sz="0" w:space="0" w:color="auto"/>
                        <w:bottom w:val="none" w:sz="0" w:space="0" w:color="auto"/>
                        <w:right w:val="none" w:sz="0" w:space="0" w:color="auto"/>
                      </w:divBdr>
                      <w:divsChild>
                        <w:div w:id="503597496">
                          <w:marLeft w:val="0"/>
                          <w:marRight w:val="0"/>
                          <w:marTop w:val="0"/>
                          <w:marBottom w:val="0"/>
                          <w:divBdr>
                            <w:top w:val="none" w:sz="0" w:space="0" w:color="auto"/>
                            <w:left w:val="none" w:sz="0" w:space="0" w:color="auto"/>
                            <w:bottom w:val="none" w:sz="0" w:space="0" w:color="auto"/>
                            <w:right w:val="none" w:sz="0" w:space="0" w:color="auto"/>
                          </w:divBdr>
                          <w:divsChild>
                            <w:div w:id="15043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waliteitsopvoeding.nl/boek-individuele-opvoedopstellin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880</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Langemeijer</dc:creator>
  <cp:keywords/>
  <dc:description/>
  <cp:lastModifiedBy>Marianne Langemeijer</cp:lastModifiedBy>
  <cp:revision>2</cp:revision>
  <dcterms:created xsi:type="dcterms:W3CDTF">2015-02-20T10:44:00Z</dcterms:created>
  <dcterms:modified xsi:type="dcterms:W3CDTF">2015-02-20T10:59:00Z</dcterms:modified>
</cp:coreProperties>
</file>